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F246" w14:textId="7DA483AB" w:rsidR="00546D09" w:rsidRDefault="00546D09" w:rsidP="008873DB">
      <w:r>
        <w:t>Location Address:</w:t>
      </w:r>
      <w:r w:rsidR="00F36B2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36B26">
        <w:instrText xml:space="preserve"> FORMTEXT </w:instrText>
      </w:r>
      <w:r w:rsidR="00F36B26">
        <w:fldChar w:fldCharType="separate"/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fldChar w:fldCharType="end"/>
      </w:r>
      <w:bookmarkEnd w:id="0"/>
    </w:p>
    <w:p w14:paraId="79F09C2B" w14:textId="77777777" w:rsidR="00546D09" w:rsidRDefault="00546D09" w:rsidP="008873DB"/>
    <w:p w14:paraId="1A74C9AE" w14:textId="0B776FD9" w:rsidR="00546D09" w:rsidRDefault="00546D09" w:rsidP="008873DB">
      <w:r>
        <w:t>Number of Installers:</w:t>
      </w:r>
      <w:r w:rsidR="00F36B2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36B26">
        <w:instrText xml:space="preserve"> FORMTEXT </w:instrText>
      </w:r>
      <w:r w:rsidR="00F36B26">
        <w:fldChar w:fldCharType="separate"/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fldChar w:fldCharType="end"/>
      </w:r>
      <w:bookmarkEnd w:id="1"/>
    </w:p>
    <w:p w14:paraId="59C75F2A" w14:textId="77777777" w:rsidR="00546D09" w:rsidRDefault="00546D09" w:rsidP="008873DB"/>
    <w:p w14:paraId="593AECBA" w14:textId="403A0232" w:rsidR="00546D09" w:rsidRDefault="00BF752D" w:rsidP="008873DB">
      <w:r>
        <w:t>Risk Assessment Date:</w:t>
      </w:r>
      <w:sdt>
        <w:sdtPr>
          <w:id w:val="15165081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36B26" w:rsidRPr="008474AC">
            <w:rPr>
              <w:rStyle w:val="PlaceholderText"/>
            </w:rPr>
            <w:t>Click or tap to enter a date.</w:t>
          </w:r>
        </w:sdtContent>
      </w:sdt>
    </w:p>
    <w:p w14:paraId="0FA3F086" w14:textId="59827EAF" w:rsidR="008873DB" w:rsidRPr="008873DB" w:rsidRDefault="00D77AB2" w:rsidP="008873DB">
      <w:r>
        <w:pict w14:anchorId="58777F6B">
          <v:rect id="_x0000_i1025" style="width:0;height:1.5pt" o:hralign="center" o:hrstd="t" o:hr="t" fillcolor="#a0a0a0" stroked="f"/>
        </w:pict>
      </w:r>
    </w:p>
    <w:p w14:paraId="5D1DE727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Risk Assessment – Repairs to Chiller Units</w:t>
      </w:r>
    </w:p>
    <w:p w14:paraId="5F39AA45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1. Activity</w:t>
      </w:r>
    </w:p>
    <w:p w14:paraId="4245F082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Repairs, servicing, and component replacement on commercial/industrial chiller units, including electrical diagnostics, refrigerant handling, mechanical repairs, and functional testing.</w:t>
      </w:r>
    </w:p>
    <w:p w14:paraId="10288418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2. Persons at Risk</w:t>
      </w:r>
    </w:p>
    <w:p w14:paraId="7D605087" w14:textId="77777777" w:rsidR="008521B8" w:rsidRPr="008521B8" w:rsidRDefault="008521B8" w:rsidP="008521B8">
      <w:pPr>
        <w:numPr>
          <w:ilvl w:val="0"/>
          <w:numId w:val="21"/>
        </w:numPr>
        <w:rPr>
          <w:b/>
          <w:bCs/>
        </w:rPr>
      </w:pPr>
      <w:r w:rsidRPr="008521B8">
        <w:rPr>
          <w:b/>
          <w:bCs/>
        </w:rPr>
        <w:t>PR Cooling Ltd engineers</w:t>
      </w:r>
    </w:p>
    <w:p w14:paraId="72FE33A4" w14:textId="77777777" w:rsidR="008521B8" w:rsidRPr="008521B8" w:rsidRDefault="008521B8" w:rsidP="008521B8">
      <w:pPr>
        <w:numPr>
          <w:ilvl w:val="0"/>
          <w:numId w:val="21"/>
        </w:numPr>
        <w:rPr>
          <w:b/>
          <w:bCs/>
        </w:rPr>
      </w:pPr>
      <w:r w:rsidRPr="008521B8">
        <w:rPr>
          <w:b/>
          <w:bCs/>
        </w:rPr>
        <w:t>Other contractors on site</w:t>
      </w:r>
    </w:p>
    <w:p w14:paraId="1D100A4C" w14:textId="77777777" w:rsidR="008521B8" w:rsidRPr="008521B8" w:rsidRDefault="008521B8" w:rsidP="008521B8">
      <w:pPr>
        <w:numPr>
          <w:ilvl w:val="0"/>
          <w:numId w:val="21"/>
        </w:numPr>
        <w:rPr>
          <w:b/>
          <w:bCs/>
        </w:rPr>
      </w:pPr>
      <w:r w:rsidRPr="008521B8">
        <w:rPr>
          <w:b/>
          <w:bCs/>
        </w:rPr>
        <w:t>Site staff and visitors</w:t>
      </w:r>
    </w:p>
    <w:p w14:paraId="0B67D8DC" w14:textId="77777777" w:rsidR="008521B8" w:rsidRPr="008521B8" w:rsidRDefault="008521B8" w:rsidP="008521B8">
      <w:pPr>
        <w:numPr>
          <w:ilvl w:val="0"/>
          <w:numId w:val="21"/>
        </w:numPr>
        <w:rPr>
          <w:b/>
          <w:bCs/>
        </w:rPr>
      </w:pPr>
      <w:r w:rsidRPr="008521B8">
        <w:rPr>
          <w:b/>
          <w:bCs/>
        </w:rPr>
        <w:t>Members of the public (if in accessible areas)</w:t>
      </w:r>
    </w:p>
    <w:p w14:paraId="29F71BD5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3. Hazard Identification &amp; Control Measures</w:t>
      </w:r>
    </w:p>
    <w:p w14:paraId="07F37ECB" w14:textId="77777777" w:rsidR="008521B8" w:rsidRPr="008521B8" w:rsidRDefault="008521B8" w:rsidP="008521B8">
      <w:pPr>
        <w:rPr>
          <w:b/>
          <w:bCs/>
        </w:rPr>
      </w:pPr>
      <w:r w:rsidRPr="008521B8">
        <w:rPr>
          <w:rFonts w:ascii="Segoe UI Emoji" w:hAnsi="Segoe UI Emoji" w:cs="Segoe UI Emoji"/>
          <w:b/>
          <w:bCs/>
        </w:rPr>
        <w:t>⚡</w:t>
      </w:r>
      <w:r w:rsidRPr="008521B8">
        <w:rPr>
          <w:b/>
          <w:bCs/>
        </w:rPr>
        <w:t xml:space="preserve"> Electrical Hazards</w:t>
      </w:r>
    </w:p>
    <w:p w14:paraId="2353DF01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Risks: Electric shock, arc flash, burns, unexpected energisation.</w:t>
      </w:r>
      <w:r w:rsidRPr="008521B8">
        <w:rPr>
          <w:b/>
          <w:bCs/>
        </w:rPr>
        <w:br/>
        <w:t>Controls:</w:t>
      </w:r>
    </w:p>
    <w:p w14:paraId="639EF81C" w14:textId="77777777" w:rsidR="008521B8" w:rsidRPr="008521B8" w:rsidRDefault="008521B8" w:rsidP="008521B8">
      <w:pPr>
        <w:numPr>
          <w:ilvl w:val="0"/>
          <w:numId w:val="22"/>
        </w:numPr>
        <w:rPr>
          <w:b/>
          <w:bCs/>
        </w:rPr>
      </w:pPr>
      <w:r w:rsidRPr="008521B8">
        <w:rPr>
          <w:b/>
          <w:bCs/>
        </w:rPr>
        <w:t>Full isolation using site LOTO procedures.</w:t>
      </w:r>
    </w:p>
    <w:p w14:paraId="64A146B3" w14:textId="77777777" w:rsidR="008521B8" w:rsidRPr="008521B8" w:rsidRDefault="008521B8" w:rsidP="008521B8">
      <w:pPr>
        <w:numPr>
          <w:ilvl w:val="0"/>
          <w:numId w:val="22"/>
        </w:numPr>
        <w:rPr>
          <w:b/>
          <w:bCs/>
        </w:rPr>
      </w:pPr>
      <w:r w:rsidRPr="008521B8">
        <w:rPr>
          <w:b/>
          <w:bCs/>
        </w:rPr>
        <w:t>Verify dead before starting work.</w:t>
      </w:r>
    </w:p>
    <w:p w14:paraId="1A223CE3" w14:textId="77777777" w:rsidR="008521B8" w:rsidRPr="008521B8" w:rsidRDefault="008521B8" w:rsidP="008521B8">
      <w:pPr>
        <w:numPr>
          <w:ilvl w:val="0"/>
          <w:numId w:val="22"/>
        </w:numPr>
        <w:rPr>
          <w:b/>
          <w:bCs/>
        </w:rPr>
      </w:pPr>
      <w:r w:rsidRPr="008521B8">
        <w:rPr>
          <w:b/>
          <w:bCs/>
        </w:rPr>
        <w:t>Only competent, qualified engineers to access electrical panels.</w:t>
      </w:r>
    </w:p>
    <w:p w14:paraId="2E868D9C" w14:textId="77777777" w:rsidR="008521B8" w:rsidRPr="008521B8" w:rsidRDefault="008521B8" w:rsidP="008521B8">
      <w:pPr>
        <w:numPr>
          <w:ilvl w:val="0"/>
          <w:numId w:val="22"/>
        </w:numPr>
        <w:rPr>
          <w:b/>
          <w:bCs/>
        </w:rPr>
      </w:pPr>
      <w:r w:rsidRPr="008521B8">
        <w:rPr>
          <w:b/>
          <w:bCs/>
        </w:rPr>
        <w:t>Use insulated tools and appropriate PPE.</w:t>
      </w:r>
    </w:p>
    <w:p w14:paraId="7AF35589" w14:textId="77777777" w:rsidR="008521B8" w:rsidRPr="008521B8" w:rsidRDefault="008521B8" w:rsidP="008521B8">
      <w:pPr>
        <w:numPr>
          <w:ilvl w:val="0"/>
          <w:numId w:val="22"/>
        </w:numPr>
        <w:rPr>
          <w:b/>
          <w:bCs/>
        </w:rPr>
      </w:pPr>
      <w:r w:rsidRPr="008521B8">
        <w:rPr>
          <w:b/>
          <w:bCs/>
        </w:rPr>
        <w:t>Replace panel covers before re-energising.</w:t>
      </w:r>
    </w:p>
    <w:p w14:paraId="64256DFD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59CD8411">
          <v:rect id="_x0000_i1178" style="width:0;height:1.5pt" o:hralign="center" o:hrstd="t" o:hr="t" fillcolor="#a0a0a0" stroked="f"/>
        </w:pict>
      </w:r>
    </w:p>
    <w:p w14:paraId="0AF9819E" w14:textId="77777777" w:rsidR="008521B8" w:rsidRPr="008521B8" w:rsidRDefault="008521B8" w:rsidP="008521B8">
      <w:pPr>
        <w:rPr>
          <w:b/>
          <w:bCs/>
        </w:rPr>
      </w:pPr>
      <w:r w:rsidRPr="008521B8">
        <w:rPr>
          <w:rFonts w:ascii="Segoe UI Symbol" w:hAnsi="Segoe UI Symbol" w:cs="Segoe UI Symbol"/>
          <w:b/>
          <w:bCs/>
        </w:rPr>
        <w:t>❄</w:t>
      </w:r>
      <w:r w:rsidRPr="008521B8">
        <w:rPr>
          <w:b/>
          <w:bCs/>
        </w:rPr>
        <w:t xml:space="preserve"> Refrigerant Exposure (R32, R410A, etc.)</w:t>
      </w:r>
    </w:p>
    <w:p w14:paraId="20EE43CC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Risks: Frostbite, asphyxiation in confined spaces, flammability (R32), environmental release.</w:t>
      </w:r>
      <w:r w:rsidRPr="008521B8">
        <w:rPr>
          <w:b/>
          <w:bCs/>
        </w:rPr>
        <w:br/>
        <w:t>Controls:</w:t>
      </w:r>
    </w:p>
    <w:p w14:paraId="6FABA1D4" w14:textId="77777777" w:rsidR="008521B8" w:rsidRPr="008521B8" w:rsidRDefault="008521B8" w:rsidP="008521B8">
      <w:pPr>
        <w:numPr>
          <w:ilvl w:val="0"/>
          <w:numId w:val="23"/>
        </w:numPr>
        <w:rPr>
          <w:b/>
          <w:bCs/>
        </w:rPr>
      </w:pPr>
      <w:r w:rsidRPr="008521B8">
        <w:rPr>
          <w:b/>
          <w:bCs/>
        </w:rPr>
        <w:t>F-Gas certified engineers only.</w:t>
      </w:r>
    </w:p>
    <w:p w14:paraId="266C2F1D" w14:textId="77777777" w:rsidR="008521B8" w:rsidRPr="008521B8" w:rsidRDefault="008521B8" w:rsidP="008521B8">
      <w:pPr>
        <w:numPr>
          <w:ilvl w:val="0"/>
          <w:numId w:val="23"/>
        </w:numPr>
        <w:rPr>
          <w:b/>
          <w:bCs/>
        </w:rPr>
      </w:pPr>
      <w:r w:rsidRPr="008521B8">
        <w:rPr>
          <w:b/>
          <w:bCs/>
        </w:rPr>
        <w:lastRenderedPageBreak/>
        <w:t>Leak testing before opening system.</w:t>
      </w:r>
    </w:p>
    <w:p w14:paraId="1F5830FF" w14:textId="77777777" w:rsidR="008521B8" w:rsidRPr="008521B8" w:rsidRDefault="008521B8" w:rsidP="008521B8">
      <w:pPr>
        <w:numPr>
          <w:ilvl w:val="0"/>
          <w:numId w:val="23"/>
        </w:numPr>
        <w:rPr>
          <w:b/>
          <w:bCs/>
        </w:rPr>
      </w:pPr>
      <w:r w:rsidRPr="008521B8">
        <w:rPr>
          <w:b/>
          <w:bCs/>
        </w:rPr>
        <w:t>Use recovery equipment for refrigerant removal.</w:t>
      </w:r>
    </w:p>
    <w:p w14:paraId="155C68BA" w14:textId="77777777" w:rsidR="008521B8" w:rsidRPr="008521B8" w:rsidRDefault="008521B8" w:rsidP="008521B8">
      <w:pPr>
        <w:numPr>
          <w:ilvl w:val="0"/>
          <w:numId w:val="23"/>
        </w:numPr>
        <w:rPr>
          <w:b/>
          <w:bCs/>
        </w:rPr>
      </w:pPr>
      <w:r w:rsidRPr="008521B8">
        <w:rPr>
          <w:b/>
          <w:bCs/>
        </w:rPr>
        <w:t>Adequate ventilation around plant.</w:t>
      </w:r>
    </w:p>
    <w:p w14:paraId="152A62FE" w14:textId="77777777" w:rsidR="008521B8" w:rsidRPr="008521B8" w:rsidRDefault="008521B8" w:rsidP="008521B8">
      <w:pPr>
        <w:numPr>
          <w:ilvl w:val="0"/>
          <w:numId w:val="23"/>
        </w:numPr>
        <w:rPr>
          <w:b/>
          <w:bCs/>
        </w:rPr>
      </w:pPr>
      <w:r w:rsidRPr="008521B8">
        <w:rPr>
          <w:b/>
          <w:bCs/>
        </w:rPr>
        <w:t>No hot works near flammable refrigerants.</w:t>
      </w:r>
    </w:p>
    <w:p w14:paraId="16245F53" w14:textId="77777777" w:rsidR="008521B8" w:rsidRPr="008521B8" w:rsidRDefault="008521B8" w:rsidP="008521B8">
      <w:pPr>
        <w:numPr>
          <w:ilvl w:val="0"/>
          <w:numId w:val="23"/>
        </w:numPr>
        <w:rPr>
          <w:b/>
          <w:bCs/>
        </w:rPr>
      </w:pPr>
      <w:r w:rsidRPr="008521B8">
        <w:rPr>
          <w:b/>
          <w:bCs/>
        </w:rPr>
        <w:t>Correct PPE: gloves, goggles, long sleeves.</w:t>
      </w:r>
    </w:p>
    <w:p w14:paraId="0C69BDB6" w14:textId="77777777" w:rsidR="008521B8" w:rsidRPr="008521B8" w:rsidRDefault="008521B8" w:rsidP="008521B8">
      <w:pPr>
        <w:numPr>
          <w:ilvl w:val="0"/>
          <w:numId w:val="23"/>
        </w:numPr>
        <w:rPr>
          <w:b/>
          <w:bCs/>
        </w:rPr>
      </w:pPr>
      <w:r w:rsidRPr="008521B8">
        <w:rPr>
          <w:b/>
          <w:bCs/>
        </w:rPr>
        <w:t>Follow COSHH guidance for specific refrigerants.</w:t>
      </w:r>
    </w:p>
    <w:p w14:paraId="4F9F9854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3C506674">
          <v:rect id="_x0000_i1179" style="width:0;height:1.5pt" o:hralign="center" o:hrstd="t" o:hr="t" fillcolor="#a0a0a0" stroked="f"/>
        </w:pict>
      </w:r>
    </w:p>
    <w:p w14:paraId="38A3A49C" w14:textId="77777777" w:rsidR="008521B8" w:rsidRPr="008521B8" w:rsidRDefault="008521B8" w:rsidP="008521B8">
      <w:pPr>
        <w:rPr>
          <w:b/>
          <w:bCs/>
        </w:rPr>
      </w:pPr>
      <w:r w:rsidRPr="008521B8">
        <w:rPr>
          <w:rFonts w:ascii="Segoe UI Emoji" w:hAnsi="Segoe UI Emoji" w:cs="Segoe UI Emoji"/>
          <w:b/>
          <w:bCs/>
        </w:rPr>
        <w:t>🔧</w:t>
      </w:r>
      <w:r w:rsidRPr="008521B8">
        <w:rPr>
          <w:b/>
          <w:bCs/>
        </w:rPr>
        <w:t xml:space="preserve"> Mechanical Hazards</w:t>
      </w:r>
    </w:p>
    <w:p w14:paraId="78EEC332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Risks: Contact with rotating fans, pumps, belts, sharp edges, pressurised components.</w:t>
      </w:r>
      <w:r w:rsidRPr="008521B8">
        <w:rPr>
          <w:b/>
          <w:bCs/>
        </w:rPr>
        <w:br/>
        <w:t>Controls:</w:t>
      </w:r>
    </w:p>
    <w:p w14:paraId="7AC33CC9" w14:textId="77777777" w:rsidR="008521B8" w:rsidRPr="008521B8" w:rsidRDefault="008521B8" w:rsidP="008521B8">
      <w:pPr>
        <w:numPr>
          <w:ilvl w:val="0"/>
          <w:numId w:val="24"/>
        </w:numPr>
        <w:rPr>
          <w:b/>
          <w:bCs/>
        </w:rPr>
      </w:pPr>
      <w:r w:rsidRPr="008521B8">
        <w:rPr>
          <w:b/>
          <w:bCs/>
        </w:rPr>
        <w:t>Isolate mechanical systems before working.</w:t>
      </w:r>
    </w:p>
    <w:p w14:paraId="2EFFF351" w14:textId="77777777" w:rsidR="008521B8" w:rsidRPr="008521B8" w:rsidRDefault="008521B8" w:rsidP="008521B8">
      <w:pPr>
        <w:numPr>
          <w:ilvl w:val="0"/>
          <w:numId w:val="24"/>
        </w:numPr>
        <w:rPr>
          <w:b/>
          <w:bCs/>
        </w:rPr>
      </w:pPr>
      <w:r w:rsidRPr="008521B8">
        <w:rPr>
          <w:b/>
          <w:bCs/>
        </w:rPr>
        <w:t>Allow system pressures to equalise before opening circuits.</w:t>
      </w:r>
    </w:p>
    <w:p w14:paraId="2C262D7D" w14:textId="77777777" w:rsidR="008521B8" w:rsidRPr="008521B8" w:rsidRDefault="008521B8" w:rsidP="008521B8">
      <w:pPr>
        <w:numPr>
          <w:ilvl w:val="0"/>
          <w:numId w:val="24"/>
        </w:numPr>
        <w:rPr>
          <w:b/>
          <w:bCs/>
        </w:rPr>
      </w:pPr>
      <w:r w:rsidRPr="008521B8">
        <w:rPr>
          <w:b/>
          <w:bCs/>
        </w:rPr>
        <w:t>Guarding replaced immediately after work.</w:t>
      </w:r>
    </w:p>
    <w:p w14:paraId="4FABDDB0" w14:textId="77777777" w:rsidR="008521B8" w:rsidRPr="008521B8" w:rsidRDefault="008521B8" w:rsidP="008521B8">
      <w:pPr>
        <w:numPr>
          <w:ilvl w:val="0"/>
          <w:numId w:val="24"/>
        </w:numPr>
        <w:rPr>
          <w:b/>
          <w:bCs/>
        </w:rPr>
      </w:pPr>
      <w:r w:rsidRPr="008521B8">
        <w:rPr>
          <w:b/>
          <w:bCs/>
        </w:rPr>
        <w:t>Use correct tools and lifting aids for heavy components.</w:t>
      </w:r>
    </w:p>
    <w:p w14:paraId="0F649B82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737747A7">
          <v:rect id="_x0000_i1180" style="width:0;height:1.5pt" o:hralign="center" o:hrstd="t" o:hr="t" fillcolor="#a0a0a0" stroked="f"/>
        </w:pict>
      </w:r>
    </w:p>
    <w:p w14:paraId="21AE734A" w14:textId="77777777" w:rsidR="008521B8" w:rsidRPr="008521B8" w:rsidRDefault="008521B8" w:rsidP="008521B8">
      <w:pPr>
        <w:rPr>
          <w:b/>
          <w:bCs/>
        </w:rPr>
      </w:pPr>
      <w:r w:rsidRPr="008521B8">
        <w:rPr>
          <w:rFonts w:ascii="Segoe UI Emoji" w:hAnsi="Segoe UI Emoji" w:cs="Segoe UI Emoji"/>
          <w:b/>
          <w:bCs/>
        </w:rPr>
        <w:t>🔥</w:t>
      </w:r>
      <w:r w:rsidRPr="008521B8">
        <w:rPr>
          <w:b/>
          <w:bCs/>
        </w:rPr>
        <w:t xml:space="preserve"> Hot Works (if required)</w:t>
      </w:r>
    </w:p>
    <w:p w14:paraId="3C89A60A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Risks: Burns, fire ignition, damage to insulation or nearby materials.</w:t>
      </w:r>
      <w:r w:rsidRPr="008521B8">
        <w:rPr>
          <w:b/>
          <w:bCs/>
        </w:rPr>
        <w:br/>
        <w:t>Controls:</w:t>
      </w:r>
    </w:p>
    <w:p w14:paraId="07B3A467" w14:textId="77777777" w:rsidR="008521B8" w:rsidRPr="008521B8" w:rsidRDefault="008521B8" w:rsidP="008521B8">
      <w:pPr>
        <w:numPr>
          <w:ilvl w:val="0"/>
          <w:numId w:val="25"/>
        </w:numPr>
        <w:rPr>
          <w:b/>
          <w:bCs/>
        </w:rPr>
      </w:pPr>
      <w:r w:rsidRPr="008521B8">
        <w:rPr>
          <w:b/>
          <w:bCs/>
        </w:rPr>
        <w:t>Hot works permit where applicable.</w:t>
      </w:r>
    </w:p>
    <w:p w14:paraId="11B6C3EF" w14:textId="77777777" w:rsidR="008521B8" w:rsidRPr="008521B8" w:rsidRDefault="008521B8" w:rsidP="008521B8">
      <w:pPr>
        <w:numPr>
          <w:ilvl w:val="0"/>
          <w:numId w:val="25"/>
        </w:numPr>
        <w:rPr>
          <w:b/>
          <w:bCs/>
        </w:rPr>
      </w:pPr>
      <w:r w:rsidRPr="008521B8">
        <w:rPr>
          <w:b/>
          <w:bCs/>
        </w:rPr>
        <w:t>Fire watch and extinguishers on hand.</w:t>
      </w:r>
    </w:p>
    <w:p w14:paraId="2B876A5D" w14:textId="77777777" w:rsidR="008521B8" w:rsidRPr="008521B8" w:rsidRDefault="008521B8" w:rsidP="008521B8">
      <w:pPr>
        <w:numPr>
          <w:ilvl w:val="0"/>
          <w:numId w:val="25"/>
        </w:numPr>
        <w:rPr>
          <w:b/>
          <w:bCs/>
        </w:rPr>
      </w:pPr>
      <w:r w:rsidRPr="008521B8">
        <w:rPr>
          <w:b/>
          <w:bCs/>
        </w:rPr>
        <w:t>Remove combustibles from work area.</w:t>
      </w:r>
    </w:p>
    <w:p w14:paraId="050830A7" w14:textId="77777777" w:rsidR="008521B8" w:rsidRPr="008521B8" w:rsidRDefault="008521B8" w:rsidP="008521B8">
      <w:pPr>
        <w:numPr>
          <w:ilvl w:val="0"/>
          <w:numId w:val="25"/>
        </w:numPr>
        <w:rPr>
          <w:b/>
          <w:bCs/>
        </w:rPr>
      </w:pPr>
      <w:r w:rsidRPr="008521B8">
        <w:rPr>
          <w:b/>
          <w:bCs/>
        </w:rPr>
        <w:t>No hot works near refrigerant lines containing flammable gases.</w:t>
      </w:r>
    </w:p>
    <w:p w14:paraId="263F395B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4204D7DD">
          <v:rect id="_x0000_i1181" style="width:0;height:1.5pt" o:hralign="center" o:hrstd="t" o:hr="t" fillcolor="#a0a0a0" stroked="f"/>
        </w:pict>
      </w:r>
    </w:p>
    <w:p w14:paraId="628824DC" w14:textId="77777777" w:rsidR="008521B8" w:rsidRPr="008521B8" w:rsidRDefault="008521B8" w:rsidP="008521B8">
      <w:pPr>
        <w:rPr>
          <w:b/>
          <w:bCs/>
        </w:rPr>
      </w:pPr>
      <w:r w:rsidRPr="008521B8">
        <w:rPr>
          <w:rFonts w:ascii="Segoe UI Emoji" w:hAnsi="Segoe UI Emoji" w:cs="Segoe UI Emoji"/>
          <w:b/>
          <w:bCs/>
        </w:rPr>
        <w:t>🪜</w:t>
      </w:r>
      <w:r w:rsidRPr="008521B8">
        <w:rPr>
          <w:b/>
          <w:bCs/>
        </w:rPr>
        <w:t xml:space="preserve"> Working at Height</w:t>
      </w:r>
    </w:p>
    <w:p w14:paraId="1BFAECBB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Risks: Falls from ladders, platforms, or roof-mounted chillers.</w:t>
      </w:r>
      <w:r w:rsidRPr="008521B8">
        <w:rPr>
          <w:b/>
          <w:bCs/>
        </w:rPr>
        <w:br/>
        <w:t>Controls:</w:t>
      </w:r>
    </w:p>
    <w:p w14:paraId="04588F7D" w14:textId="77777777" w:rsidR="008521B8" w:rsidRPr="008521B8" w:rsidRDefault="008521B8" w:rsidP="008521B8">
      <w:pPr>
        <w:numPr>
          <w:ilvl w:val="0"/>
          <w:numId w:val="26"/>
        </w:numPr>
        <w:rPr>
          <w:b/>
          <w:bCs/>
        </w:rPr>
      </w:pPr>
      <w:r w:rsidRPr="008521B8">
        <w:rPr>
          <w:b/>
          <w:bCs/>
        </w:rPr>
        <w:t>Use fixed access or certified mobile platforms.</w:t>
      </w:r>
    </w:p>
    <w:p w14:paraId="548561CF" w14:textId="77777777" w:rsidR="008521B8" w:rsidRPr="008521B8" w:rsidRDefault="008521B8" w:rsidP="008521B8">
      <w:pPr>
        <w:numPr>
          <w:ilvl w:val="0"/>
          <w:numId w:val="26"/>
        </w:numPr>
        <w:rPr>
          <w:b/>
          <w:bCs/>
        </w:rPr>
      </w:pPr>
      <w:r w:rsidRPr="008521B8">
        <w:rPr>
          <w:b/>
          <w:bCs/>
        </w:rPr>
        <w:t>Maintain three points of contact on ladders.</w:t>
      </w:r>
    </w:p>
    <w:p w14:paraId="1C063345" w14:textId="77777777" w:rsidR="008521B8" w:rsidRPr="008521B8" w:rsidRDefault="008521B8" w:rsidP="008521B8">
      <w:pPr>
        <w:numPr>
          <w:ilvl w:val="0"/>
          <w:numId w:val="26"/>
        </w:numPr>
        <w:rPr>
          <w:b/>
          <w:bCs/>
        </w:rPr>
      </w:pPr>
      <w:r w:rsidRPr="008521B8">
        <w:rPr>
          <w:b/>
          <w:bCs/>
        </w:rPr>
        <w:t>Edge protection on roofs where possible.</w:t>
      </w:r>
    </w:p>
    <w:p w14:paraId="34E99537" w14:textId="77777777" w:rsidR="008521B8" w:rsidRPr="008521B8" w:rsidRDefault="008521B8" w:rsidP="008521B8">
      <w:pPr>
        <w:numPr>
          <w:ilvl w:val="0"/>
          <w:numId w:val="26"/>
        </w:numPr>
        <w:rPr>
          <w:b/>
          <w:bCs/>
        </w:rPr>
      </w:pPr>
      <w:r w:rsidRPr="008521B8">
        <w:rPr>
          <w:b/>
          <w:bCs/>
        </w:rPr>
        <w:t>Avoid working at height during adverse weather.</w:t>
      </w:r>
    </w:p>
    <w:p w14:paraId="000E2CD6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lastRenderedPageBreak/>
        <w:pict w14:anchorId="4EDA1F69">
          <v:rect id="_x0000_i1182" style="width:0;height:1.5pt" o:hralign="center" o:hrstd="t" o:hr="t" fillcolor="#a0a0a0" stroked="f"/>
        </w:pict>
      </w:r>
    </w:p>
    <w:p w14:paraId="3ADAB6A7" w14:textId="77777777" w:rsidR="008521B8" w:rsidRPr="008521B8" w:rsidRDefault="008521B8" w:rsidP="008521B8">
      <w:pPr>
        <w:rPr>
          <w:b/>
          <w:bCs/>
        </w:rPr>
      </w:pPr>
      <w:r w:rsidRPr="008521B8">
        <w:rPr>
          <w:rFonts w:ascii="Segoe UI Symbol" w:hAnsi="Segoe UI Symbol" w:cs="Segoe UI Symbol"/>
          <w:b/>
          <w:bCs/>
        </w:rPr>
        <w:t>🏗</w:t>
      </w:r>
      <w:r w:rsidRPr="008521B8">
        <w:rPr>
          <w:b/>
          <w:bCs/>
        </w:rPr>
        <w:t xml:space="preserve"> Manual Handling</w:t>
      </w:r>
    </w:p>
    <w:p w14:paraId="739E0540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Risks: Strains, sprains, back injuries from lifting compressors, coils, panels.</w:t>
      </w:r>
      <w:r w:rsidRPr="008521B8">
        <w:rPr>
          <w:b/>
          <w:bCs/>
        </w:rPr>
        <w:br/>
        <w:t>Controls:</w:t>
      </w:r>
    </w:p>
    <w:p w14:paraId="103C54E6" w14:textId="77777777" w:rsidR="008521B8" w:rsidRPr="008521B8" w:rsidRDefault="008521B8" w:rsidP="008521B8">
      <w:pPr>
        <w:numPr>
          <w:ilvl w:val="0"/>
          <w:numId w:val="27"/>
        </w:numPr>
        <w:rPr>
          <w:b/>
          <w:bCs/>
        </w:rPr>
      </w:pPr>
      <w:r w:rsidRPr="008521B8">
        <w:rPr>
          <w:b/>
          <w:bCs/>
        </w:rPr>
        <w:t>Assess weight before lifting.</w:t>
      </w:r>
    </w:p>
    <w:p w14:paraId="7591BDB7" w14:textId="77777777" w:rsidR="008521B8" w:rsidRPr="008521B8" w:rsidRDefault="008521B8" w:rsidP="008521B8">
      <w:pPr>
        <w:numPr>
          <w:ilvl w:val="0"/>
          <w:numId w:val="27"/>
        </w:numPr>
        <w:rPr>
          <w:b/>
          <w:bCs/>
        </w:rPr>
      </w:pPr>
      <w:r w:rsidRPr="008521B8">
        <w:rPr>
          <w:b/>
          <w:bCs/>
        </w:rPr>
        <w:t>Use mechanical lifting aids (hoists, trolleys).</w:t>
      </w:r>
    </w:p>
    <w:p w14:paraId="7327FE3A" w14:textId="77777777" w:rsidR="008521B8" w:rsidRPr="008521B8" w:rsidRDefault="008521B8" w:rsidP="008521B8">
      <w:pPr>
        <w:numPr>
          <w:ilvl w:val="0"/>
          <w:numId w:val="27"/>
        </w:numPr>
        <w:rPr>
          <w:b/>
          <w:bCs/>
        </w:rPr>
      </w:pPr>
      <w:r w:rsidRPr="008521B8">
        <w:rPr>
          <w:b/>
          <w:bCs/>
        </w:rPr>
        <w:t>Team lifts for awkward items.</w:t>
      </w:r>
    </w:p>
    <w:p w14:paraId="6050F4E0" w14:textId="77777777" w:rsidR="008521B8" w:rsidRPr="008521B8" w:rsidRDefault="008521B8" w:rsidP="008521B8">
      <w:pPr>
        <w:numPr>
          <w:ilvl w:val="0"/>
          <w:numId w:val="27"/>
        </w:numPr>
        <w:rPr>
          <w:b/>
          <w:bCs/>
        </w:rPr>
      </w:pPr>
      <w:r w:rsidRPr="008521B8">
        <w:rPr>
          <w:b/>
          <w:bCs/>
        </w:rPr>
        <w:t>Keep work area clear to avoid slips/trips.</w:t>
      </w:r>
    </w:p>
    <w:p w14:paraId="1CCF0E51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20F3EF17">
          <v:rect id="_x0000_i1183" style="width:0;height:1.5pt" o:hralign="center" o:hrstd="t" o:hr="t" fillcolor="#a0a0a0" stroked="f"/>
        </w:pict>
      </w:r>
    </w:p>
    <w:p w14:paraId="4E650434" w14:textId="77777777" w:rsidR="008521B8" w:rsidRPr="008521B8" w:rsidRDefault="008521B8" w:rsidP="008521B8">
      <w:pPr>
        <w:rPr>
          <w:b/>
          <w:bCs/>
        </w:rPr>
      </w:pPr>
      <w:r w:rsidRPr="008521B8">
        <w:rPr>
          <w:rFonts w:ascii="Segoe UI Symbol" w:hAnsi="Segoe UI Symbol" w:cs="Segoe UI Symbol"/>
          <w:b/>
          <w:bCs/>
        </w:rPr>
        <w:t>🌡</w:t>
      </w:r>
      <w:r w:rsidRPr="008521B8">
        <w:rPr>
          <w:b/>
          <w:bCs/>
        </w:rPr>
        <w:t xml:space="preserve"> High/Low Temperature Surfaces</w:t>
      </w:r>
    </w:p>
    <w:p w14:paraId="145F235F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Risks: Burns from hot discharge lines; frostbite from cold suction lines.</w:t>
      </w:r>
      <w:r w:rsidRPr="008521B8">
        <w:rPr>
          <w:b/>
          <w:bCs/>
        </w:rPr>
        <w:br/>
        <w:t>Controls:</w:t>
      </w:r>
    </w:p>
    <w:p w14:paraId="20DCBD3E" w14:textId="77777777" w:rsidR="008521B8" w:rsidRPr="008521B8" w:rsidRDefault="008521B8" w:rsidP="008521B8">
      <w:pPr>
        <w:numPr>
          <w:ilvl w:val="0"/>
          <w:numId w:val="28"/>
        </w:numPr>
        <w:rPr>
          <w:b/>
          <w:bCs/>
        </w:rPr>
      </w:pPr>
      <w:r w:rsidRPr="008521B8">
        <w:rPr>
          <w:b/>
          <w:bCs/>
        </w:rPr>
        <w:t>Allow system to stabilise before contact.</w:t>
      </w:r>
    </w:p>
    <w:p w14:paraId="4F54C32C" w14:textId="77777777" w:rsidR="008521B8" w:rsidRPr="008521B8" w:rsidRDefault="008521B8" w:rsidP="008521B8">
      <w:pPr>
        <w:numPr>
          <w:ilvl w:val="0"/>
          <w:numId w:val="28"/>
        </w:numPr>
        <w:rPr>
          <w:b/>
          <w:bCs/>
        </w:rPr>
      </w:pPr>
      <w:r w:rsidRPr="008521B8">
        <w:rPr>
          <w:b/>
          <w:bCs/>
        </w:rPr>
        <w:t>Wear thermal gloves.</w:t>
      </w:r>
    </w:p>
    <w:p w14:paraId="01D04C0D" w14:textId="77777777" w:rsidR="008521B8" w:rsidRPr="008521B8" w:rsidRDefault="008521B8" w:rsidP="008521B8">
      <w:pPr>
        <w:numPr>
          <w:ilvl w:val="0"/>
          <w:numId w:val="28"/>
        </w:numPr>
        <w:rPr>
          <w:b/>
          <w:bCs/>
        </w:rPr>
      </w:pPr>
      <w:r w:rsidRPr="008521B8">
        <w:rPr>
          <w:b/>
          <w:bCs/>
        </w:rPr>
        <w:t>Insulate exposed pipework after repairs.</w:t>
      </w:r>
    </w:p>
    <w:p w14:paraId="2F0232C4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49280711">
          <v:rect id="_x0000_i1184" style="width:0;height:1.5pt" o:hralign="center" o:hrstd="t" o:hr="t" fillcolor="#a0a0a0" stroked="f"/>
        </w:pict>
      </w:r>
    </w:p>
    <w:p w14:paraId="02624AD9" w14:textId="77777777" w:rsidR="008521B8" w:rsidRPr="008521B8" w:rsidRDefault="008521B8" w:rsidP="008521B8">
      <w:pPr>
        <w:rPr>
          <w:b/>
          <w:bCs/>
        </w:rPr>
      </w:pPr>
      <w:r w:rsidRPr="008521B8">
        <w:rPr>
          <w:rFonts w:ascii="Segoe UI Emoji" w:hAnsi="Segoe UI Emoji" w:cs="Segoe UI Emoji"/>
          <w:b/>
          <w:bCs/>
        </w:rPr>
        <w:t>🧯</w:t>
      </w:r>
      <w:r w:rsidRPr="008521B8">
        <w:rPr>
          <w:b/>
          <w:bCs/>
        </w:rPr>
        <w:t xml:space="preserve"> Fire &amp; Explosion</w:t>
      </w:r>
    </w:p>
    <w:p w14:paraId="0FDE0F72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Risks: Ignition of refrigerant, electrical fire, overheating components.</w:t>
      </w:r>
      <w:r w:rsidRPr="008521B8">
        <w:rPr>
          <w:b/>
          <w:bCs/>
        </w:rPr>
        <w:br/>
        <w:t>Controls:</w:t>
      </w:r>
    </w:p>
    <w:p w14:paraId="55034D20" w14:textId="77777777" w:rsidR="008521B8" w:rsidRPr="008521B8" w:rsidRDefault="008521B8" w:rsidP="008521B8">
      <w:pPr>
        <w:numPr>
          <w:ilvl w:val="0"/>
          <w:numId w:val="29"/>
        </w:numPr>
        <w:rPr>
          <w:b/>
          <w:bCs/>
        </w:rPr>
      </w:pPr>
      <w:r w:rsidRPr="008521B8">
        <w:rPr>
          <w:b/>
          <w:bCs/>
        </w:rPr>
        <w:t>No smoking near plant.</w:t>
      </w:r>
    </w:p>
    <w:p w14:paraId="7AB2A4C1" w14:textId="77777777" w:rsidR="008521B8" w:rsidRPr="008521B8" w:rsidRDefault="008521B8" w:rsidP="008521B8">
      <w:pPr>
        <w:numPr>
          <w:ilvl w:val="0"/>
          <w:numId w:val="29"/>
        </w:numPr>
        <w:rPr>
          <w:b/>
          <w:bCs/>
        </w:rPr>
      </w:pPr>
      <w:r w:rsidRPr="008521B8">
        <w:rPr>
          <w:b/>
          <w:bCs/>
        </w:rPr>
        <w:t>Ensure correct fire extinguishers available (CO₂/dry powder).</w:t>
      </w:r>
    </w:p>
    <w:p w14:paraId="3267820A" w14:textId="77777777" w:rsidR="008521B8" w:rsidRPr="008521B8" w:rsidRDefault="008521B8" w:rsidP="008521B8">
      <w:pPr>
        <w:numPr>
          <w:ilvl w:val="0"/>
          <w:numId w:val="29"/>
        </w:numPr>
        <w:rPr>
          <w:b/>
          <w:bCs/>
        </w:rPr>
      </w:pPr>
      <w:r w:rsidRPr="008521B8">
        <w:rPr>
          <w:b/>
          <w:bCs/>
        </w:rPr>
        <w:t>Check for refrigerant leaks before energising.</w:t>
      </w:r>
    </w:p>
    <w:p w14:paraId="47F49246" w14:textId="77777777" w:rsidR="008521B8" w:rsidRPr="008521B8" w:rsidRDefault="008521B8" w:rsidP="008521B8">
      <w:pPr>
        <w:numPr>
          <w:ilvl w:val="0"/>
          <w:numId w:val="29"/>
        </w:numPr>
        <w:rPr>
          <w:b/>
          <w:bCs/>
        </w:rPr>
      </w:pPr>
      <w:r w:rsidRPr="008521B8">
        <w:rPr>
          <w:b/>
          <w:bCs/>
        </w:rPr>
        <w:t>Maintain clear access to emergency exits.</w:t>
      </w:r>
    </w:p>
    <w:p w14:paraId="0C9C5CB4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1FA3FC7B">
          <v:rect id="_x0000_i1185" style="width:0;height:1.5pt" o:hralign="center" o:hrstd="t" o:hr="t" fillcolor="#a0a0a0" stroked="f"/>
        </w:pict>
      </w:r>
    </w:p>
    <w:p w14:paraId="659D0DA0" w14:textId="77777777" w:rsidR="008521B8" w:rsidRPr="008521B8" w:rsidRDefault="008521B8" w:rsidP="008521B8">
      <w:pPr>
        <w:rPr>
          <w:b/>
          <w:bCs/>
        </w:rPr>
      </w:pPr>
      <w:r w:rsidRPr="008521B8">
        <w:rPr>
          <w:rFonts w:ascii="Segoe UI Emoji" w:hAnsi="Segoe UI Emoji" w:cs="Segoe UI Emoji"/>
          <w:b/>
          <w:bCs/>
        </w:rPr>
        <w:t>🧹</w:t>
      </w:r>
      <w:r w:rsidRPr="008521B8">
        <w:rPr>
          <w:b/>
          <w:bCs/>
        </w:rPr>
        <w:t xml:space="preserve"> Slips, Trips &amp; Falls</w:t>
      </w:r>
    </w:p>
    <w:p w14:paraId="5520A1B8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Risks: Tools, hoses, panels, or refrigerant oil on the floor.</w:t>
      </w:r>
      <w:r w:rsidRPr="008521B8">
        <w:rPr>
          <w:b/>
          <w:bCs/>
        </w:rPr>
        <w:br/>
        <w:t>Controls:</w:t>
      </w:r>
    </w:p>
    <w:p w14:paraId="5FE8ED94" w14:textId="77777777" w:rsidR="008521B8" w:rsidRPr="008521B8" w:rsidRDefault="008521B8" w:rsidP="008521B8">
      <w:pPr>
        <w:numPr>
          <w:ilvl w:val="0"/>
          <w:numId w:val="30"/>
        </w:numPr>
        <w:rPr>
          <w:b/>
          <w:bCs/>
        </w:rPr>
      </w:pPr>
      <w:r w:rsidRPr="008521B8">
        <w:rPr>
          <w:b/>
          <w:bCs/>
        </w:rPr>
        <w:t>Keep work area tidy.</w:t>
      </w:r>
    </w:p>
    <w:p w14:paraId="05EF2986" w14:textId="77777777" w:rsidR="008521B8" w:rsidRPr="008521B8" w:rsidRDefault="008521B8" w:rsidP="008521B8">
      <w:pPr>
        <w:numPr>
          <w:ilvl w:val="0"/>
          <w:numId w:val="30"/>
        </w:numPr>
        <w:rPr>
          <w:b/>
          <w:bCs/>
        </w:rPr>
      </w:pPr>
      <w:r w:rsidRPr="008521B8">
        <w:rPr>
          <w:b/>
          <w:bCs/>
        </w:rPr>
        <w:t>Use drip trays for oil.</w:t>
      </w:r>
    </w:p>
    <w:p w14:paraId="4318BC97" w14:textId="77777777" w:rsidR="008521B8" w:rsidRPr="008521B8" w:rsidRDefault="008521B8" w:rsidP="008521B8">
      <w:pPr>
        <w:numPr>
          <w:ilvl w:val="0"/>
          <w:numId w:val="30"/>
        </w:numPr>
        <w:rPr>
          <w:b/>
          <w:bCs/>
        </w:rPr>
      </w:pPr>
      <w:r w:rsidRPr="008521B8">
        <w:rPr>
          <w:b/>
          <w:bCs/>
        </w:rPr>
        <w:t>Good housekeeping throughout task.</w:t>
      </w:r>
    </w:p>
    <w:p w14:paraId="2707CE90" w14:textId="77777777" w:rsidR="008521B8" w:rsidRPr="008521B8" w:rsidRDefault="008521B8" w:rsidP="008521B8">
      <w:pPr>
        <w:numPr>
          <w:ilvl w:val="0"/>
          <w:numId w:val="30"/>
        </w:numPr>
        <w:rPr>
          <w:b/>
          <w:bCs/>
        </w:rPr>
      </w:pPr>
      <w:r w:rsidRPr="008521B8">
        <w:rPr>
          <w:b/>
          <w:bCs/>
        </w:rPr>
        <w:lastRenderedPageBreak/>
        <w:t>Adequate lighting.</w:t>
      </w:r>
    </w:p>
    <w:p w14:paraId="718C3EC1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7119C456">
          <v:rect id="_x0000_i1186" style="width:0;height:1.5pt" o:hralign="center" o:hrstd="t" o:hr="t" fillcolor="#a0a0a0" stroked="f"/>
        </w:pict>
      </w:r>
    </w:p>
    <w:p w14:paraId="2C506727" w14:textId="77777777" w:rsidR="008521B8" w:rsidRPr="008521B8" w:rsidRDefault="008521B8" w:rsidP="008521B8">
      <w:pPr>
        <w:rPr>
          <w:b/>
          <w:bCs/>
        </w:rPr>
      </w:pPr>
      <w:r w:rsidRPr="008521B8">
        <w:rPr>
          <w:rFonts w:ascii="Segoe UI Emoji" w:hAnsi="Segoe UI Emoji" w:cs="Segoe UI Emoji"/>
          <w:b/>
          <w:bCs/>
        </w:rPr>
        <w:t>🔊</w:t>
      </w:r>
      <w:r w:rsidRPr="008521B8">
        <w:rPr>
          <w:b/>
          <w:bCs/>
        </w:rPr>
        <w:t xml:space="preserve"> Noise Exposure</w:t>
      </w:r>
    </w:p>
    <w:p w14:paraId="23921285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Risks: Hearing damage from running compressors or plantroom acoustics.</w:t>
      </w:r>
      <w:r w:rsidRPr="008521B8">
        <w:rPr>
          <w:b/>
          <w:bCs/>
        </w:rPr>
        <w:br/>
        <w:t>Controls:</w:t>
      </w:r>
    </w:p>
    <w:p w14:paraId="35DD3981" w14:textId="77777777" w:rsidR="008521B8" w:rsidRPr="008521B8" w:rsidRDefault="008521B8" w:rsidP="008521B8">
      <w:pPr>
        <w:numPr>
          <w:ilvl w:val="0"/>
          <w:numId w:val="31"/>
        </w:numPr>
        <w:rPr>
          <w:b/>
          <w:bCs/>
        </w:rPr>
      </w:pPr>
      <w:r w:rsidRPr="008521B8">
        <w:rPr>
          <w:b/>
          <w:bCs/>
        </w:rPr>
        <w:t>Hearing protection where noise levels exceed safe limits.</w:t>
      </w:r>
    </w:p>
    <w:p w14:paraId="02F3E4C1" w14:textId="77777777" w:rsidR="008521B8" w:rsidRPr="008521B8" w:rsidRDefault="008521B8" w:rsidP="008521B8">
      <w:pPr>
        <w:numPr>
          <w:ilvl w:val="0"/>
          <w:numId w:val="31"/>
        </w:numPr>
        <w:rPr>
          <w:b/>
          <w:bCs/>
        </w:rPr>
      </w:pPr>
      <w:r w:rsidRPr="008521B8">
        <w:rPr>
          <w:b/>
          <w:bCs/>
        </w:rPr>
        <w:t>Limit time spent near running plant.</w:t>
      </w:r>
    </w:p>
    <w:p w14:paraId="619B8040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048E064A">
          <v:rect id="_x0000_i1187" style="width:0;height:1.5pt" o:hralign="center" o:hrstd="t" o:hr="t" fillcolor="#a0a0a0" stroked="f"/>
        </w:pict>
      </w:r>
    </w:p>
    <w:p w14:paraId="259403AD" w14:textId="77777777" w:rsidR="008521B8" w:rsidRPr="008521B8" w:rsidRDefault="008521B8" w:rsidP="008521B8">
      <w:pPr>
        <w:rPr>
          <w:b/>
          <w:bCs/>
        </w:rPr>
      </w:pPr>
      <w:r w:rsidRPr="008521B8">
        <w:rPr>
          <w:rFonts w:ascii="Segoe UI Emoji" w:hAnsi="Segoe UI Emoji" w:cs="Segoe UI Emoji"/>
          <w:b/>
          <w:bCs/>
        </w:rPr>
        <w:t>🚚</w:t>
      </w:r>
      <w:r w:rsidRPr="008521B8">
        <w:rPr>
          <w:b/>
          <w:bCs/>
        </w:rPr>
        <w:t xml:space="preserve"> Site-Specific Hazards</w:t>
      </w:r>
    </w:p>
    <w:p w14:paraId="3A5DC7F5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Examples:</w:t>
      </w:r>
    </w:p>
    <w:p w14:paraId="3ACCE01D" w14:textId="77777777" w:rsidR="008521B8" w:rsidRPr="008521B8" w:rsidRDefault="008521B8" w:rsidP="008521B8">
      <w:pPr>
        <w:numPr>
          <w:ilvl w:val="0"/>
          <w:numId w:val="32"/>
        </w:numPr>
        <w:rPr>
          <w:b/>
          <w:bCs/>
        </w:rPr>
      </w:pPr>
      <w:r w:rsidRPr="008521B8">
        <w:rPr>
          <w:b/>
          <w:bCs/>
        </w:rPr>
        <w:t>Traffic movement</w:t>
      </w:r>
    </w:p>
    <w:p w14:paraId="60BE97C4" w14:textId="77777777" w:rsidR="008521B8" w:rsidRPr="008521B8" w:rsidRDefault="008521B8" w:rsidP="008521B8">
      <w:pPr>
        <w:numPr>
          <w:ilvl w:val="0"/>
          <w:numId w:val="32"/>
        </w:numPr>
        <w:rPr>
          <w:b/>
          <w:bCs/>
        </w:rPr>
      </w:pPr>
      <w:r w:rsidRPr="008521B8">
        <w:rPr>
          <w:b/>
          <w:bCs/>
        </w:rPr>
        <w:t>Restricted access</w:t>
      </w:r>
    </w:p>
    <w:p w14:paraId="0AD1353D" w14:textId="77777777" w:rsidR="008521B8" w:rsidRPr="008521B8" w:rsidRDefault="008521B8" w:rsidP="008521B8">
      <w:pPr>
        <w:numPr>
          <w:ilvl w:val="0"/>
          <w:numId w:val="32"/>
        </w:numPr>
        <w:rPr>
          <w:b/>
          <w:bCs/>
        </w:rPr>
      </w:pPr>
      <w:r w:rsidRPr="008521B8">
        <w:rPr>
          <w:b/>
          <w:bCs/>
        </w:rPr>
        <w:t>Confined plantrooms</w:t>
      </w:r>
    </w:p>
    <w:p w14:paraId="16F42261" w14:textId="77777777" w:rsidR="008521B8" w:rsidRPr="008521B8" w:rsidRDefault="008521B8" w:rsidP="008521B8">
      <w:pPr>
        <w:numPr>
          <w:ilvl w:val="0"/>
          <w:numId w:val="32"/>
        </w:numPr>
        <w:rPr>
          <w:b/>
          <w:bCs/>
        </w:rPr>
      </w:pPr>
      <w:r w:rsidRPr="008521B8">
        <w:rPr>
          <w:b/>
          <w:bCs/>
        </w:rPr>
        <w:t>Roof edge hazards</w:t>
      </w:r>
      <w:r w:rsidRPr="008521B8">
        <w:rPr>
          <w:b/>
          <w:bCs/>
        </w:rPr>
        <w:br/>
        <w:t>Controls:</w:t>
      </w:r>
    </w:p>
    <w:p w14:paraId="2ED7A613" w14:textId="77777777" w:rsidR="008521B8" w:rsidRPr="008521B8" w:rsidRDefault="008521B8" w:rsidP="008521B8">
      <w:pPr>
        <w:numPr>
          <w:ilvl w:val="0"/>
          <w:numId w:val="32"/>
        </w:numPr>
        <w:rPr>
          <w:b/>
          <w:bCs/>
        </w:rPr>
      </w:pPr>
      <w:r w:rsidRPr="008521B8">
        <w:rPr>
          <w:b/>
          <w:bCs/>
        </w:rPr>
        <w:t>Site induction</w:t>
      </w:r>
    </w:p>
    <w:p w14:paraId="220B01A5" w14:textId="77777777" w:rsidR="008521B8" w:rsidRPr="008521B8" w:rsidRDefault="008521B8" w:rsidP="008521B8">
      <w:pPr>
        <w:numPr>
          <w:ilvl w:val="0"/>
          <w:numId w:val="32"/>
        </w:numPr>
        <w:rPr>
          <w:b/>
          <w:bCs/>
        </w:rPr>
      </w:pPr>
      <w:r w:rsidRPr="008521B8">
        <w:rPr>
          <w:b/>
          <w:bCs/>
        </w:rPr>
        <w:t>Follow site rules</w:t>
      </w:r>
    </w:p>
    <w:p w14:paraId="1B4AC925" w14:textId="77777777" w:rsidR="008521B8" w:rsidRPr="008521B8" w:rsidRDefault="008521B8" w:rsidP="008521B8">
      <w:pPr>
        <w:numPr>
          <w:ilvl w:val="0"/>
          <w:numId w:val="32"/>
        </w:numPr>
        <w:rPr>
          <w:b/>
          <w:bCs/>
        </w:rPr>
      </w:pPr>
      <w:r w:rsidRPr="008521B8">
        <w:rPr>
          <w:b/>
          <w:bCs/>
        </w:rPr>
        <w:t>Dynamic risk assessment on arrival</w:t>
      </w:r>
    </w:p>
    <w:p w14:paraId="1F135EBE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5793FFDA">
          <v:rect id="_x0000_i1188" style="width:0;height:1.5pt" o:hralign="center" o:hrstd="t" o:hr="t" fillcolor="#a0a0a0" stroked="f"/>
        </w:pict>
      </w:r>
    </w:p>
    <w:p w14:paraId="452671BF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4. Residual Risk Rating</w:t>
      </w:r>
    </w:p>
    <w:p w14:paraId="6EE6743E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With controls in place, residual risk is Low to Medium, depending on site conditions and task complexity.</w:t>
      </w:r>
    </w:p>
    <w:p w14:paraId="1A064FC8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63CB2629">
          <v:rect id="_x0000_i1189" style="width:0;height:1.5pt" o:hralign="center" o:hrstd="t" o:hr="t" fillcolor="#a0a0a0" stroked="f"/>
        </w:pict>
      </w:r>
    </w:p>
    <w:p w14:paraId="7F2F7CCD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5. Required PPE</w:t>
      </w:r>
    </w:p>
    <w:p w14:paraId="5BD3B9CF" w14:textId="77777777" w:rsidR="008521B8" w:rsidRPr="008521B8" w:rsidRDefault="008521B8" w:rsidP="008521B8">
      <w:pPr>
        <w:numPr>
          <w:ilvl w:val="0"/>
          <w:numId w:val="33"/>
        </w:numPr>
        <w:rPr>
          <w:b/>
          <w:bCs/>
        </w:rPr>
      </w:pPr>
      <w:r w:rsidRPr="008521B8">
        <w:rPr>
          <w:b/>
          <w:bCs/>
        </w:rPr>
        <w:t>Safety boots</w:t>
      </w:r>
    </w:p>
    <w:p w14:paraId="648C256B" w14:textId="77777777" w:rsidR="008521B8" w:rsidRPr="008521B8" w:rsidRDefault="008521B8" w:rsidP="008521B8">
      <w:pPr>
        <w:numPr>
          <w:ilvl w:val="0"/>
          <w:numId w:val="33"/>
        </w:numPr>
        <w:rPr>
          <w:b/>
          <w:bCs/>
        </w:rPr>
      </w:pPr>
      <w:r w:rsidRPr="008521B8">
        <w:rPr>
          <w:b/>
          <w:bCs/>
        </w:rPr>
        <w:t>Gloves (mechanical and thermal)</w:t>
      </w:r>
    </w:p>
    <w:p w14:paraId="6F84774C" w14:textId="77777777" w:rsidR="008521B8" w:rsidRPr="008521B8" w:rsidRDefault="008521B8" w:rsidP="008521B8">
      <w:pPr>
        <w:numPr>
          <w:ilvl w:val="0"/>
          <w:numId w:val="33"/>
        </w:numPr>
        <w:rPr>
          <w:b/>
          <w:bCs/>
        </w:rPr>
      </w:pPr>
      <w:r w:rsidRPr="008521B8">
        <w:rPr>
          <w:b/>
          <w:bCs/>
        </w:rPr>
        <w:t>Safety glasses/goggles</w:t>
      </w:r>
    </w:p>
    <w:p w14:paraId="47E1A15C" w14:textId="77777777" w:rsidR="008521B8" w:rsidRPr="008521B8" w:rsidRDefault="008521B8" w:rsidP="008521B8">
      <w:pPr>
        <w:numPr>
          <w:ilvl w:val="0"/>
          <w:numId w:val="33"/>
        </w:numPr>
        <w:rPr>
          <w:b/>
          <w:bCs/>
        </w:rPr>
      </w:pPr>
      <w:r w:rsidRPr="008521B8">
        <w:rPr>
          <w:b/>
          <w:bCs/>
        </w:rPr>
        <w:t>Hearing protection (as required)</w:t>
      </w:r>
    </w:p>
    <w:p w14:paraId="35F81EEA" w14:textId="77777777" w:rsidR="008521B8" w:rsidRPr="008521B8" w:rsidRDefault="008521B8" w:rsidP="008521B8">
      <w:pPr>
        <w:numPr>
          <w:ilvl w:val="0"/>
          <w:numId w:val="33"/>
        </w:numPr>
        <w:rPr>
          <w:b/>
          <w:bCs/>
        </w:rPr>
      </w:pPr>
      <w:r w:rsidRPr="008521B8">
        <w:rPr>
          <w:b/>
          <w:bCs/>
        </w:rPr>
        <w:t>Hi-vis clothing</w:t>
      </w:r>
    </w:p>
    <w:p w14:paraId="0AC6BE58" w14:textId="77777777" w:rsidR="008521B8" w:rsidRPr="008521B8" w:rsidRDefault="008521B8" w:rsidP="008521B8">
      <w:pPr>
        <w:numPr>
          <w:ilvl w:val="0"/>
          <w:numId w:val="33"/>
        </w:numPr>
        <w:rPr>
          <w:b/>
          <w:bCs/>
        </w:rPr>
      </w:pPr>
      <w:r w:rsidRPr="008521B8">
        <w:rPr>
          <w:b/>
          <w:bCs/>
        </w:rPr>
        <w:t>Respiratory protection if required by COSHH assessment</w:t>
      </w:r>
    </w:p>
    <w:p w14:paraId="0580E674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lastRenderedPageBreak/>
        <w:pict w14:anchorId="0383D62E">
          <v:rect id="_x0000_i1190" style="width:0;height:1.5pt" o:hralign="center" o:hrstd="t" o:hr="t" fillcolor="#a0a0a0" stroked="f"/>
        </w:pict>
      </w:r>
    </w:p>
    <w:p w14:paraId="3D159142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t>6. Competence Requirements</w:t>
      </w:r>
    </w:p>
    <w:p w14:paraId="7F7275C0" w14:textId="77777777" w:rsidR="008521B8" w:rsidRPr="008521B8" w:rsidRDefault="008521B8" w:rsidP="008521B8">
      <w:pPr>
        <w:numPr>
          <w:ilvl w:val="0"/>
          <w:numId w:val="34"/>
        </w:numPr>
        <w:rPr>
          <w:b/>
          <w:bCs/>
        </w:rPr>
      </w:pPr>
      <w:r w:rsidRPr="008521B8">
        <w:rPr>
          <w:b/>
          <w:bCs/>
        </w:rPr>
        <w:t>F-Gas certification</w:t>
      </w:r>
    </w:p>
    <w:p w14:paraId="651C52B7" w14:textId="77777777" w:rsidR="008521B8" w:rsidRPr="008521B8" w:rsidRDefault="008521B8" w:rsidP="008521B8">
      <w:pPr>
        <w:numPr>
          <w:ilvl w:val="0"/>
          <w:numId w:val="34"/>
        </w:numPr>
        <w:rPr>
          <w:b/>
          <w:bCs/>
        </w:rPr>
      </w:pPr>
      <w:r w:rsidRPr="008521B8">
        <w:rPr>
          <w:b/>
          <w:bCs/>
        </w:rPr>
        <w:t>Electrical competence (18th Edition or equivalent)</w:t>
      </w:r>
    </w:p>
    <w:p w14:paraId="0A9E1C03" w14:textId="77777777" w:rsidR="008521B8" w:rsidRPr="008521B8" w:rsidRDefault="008521B8" w:rsidP="008521B8">
      <w:pPr>
        <w:numPr>
          <w:ilvl w:val="0"/>
          <w:numId w:val="34"/>
        </w:numPr>
        <w:rPr>
          <w:b/>
          <w:bCs/>
        </w:rPr>
      </w:pPr>
      <w:r w:rsidRPr="008521B8">
        <w:rPr>
          <w:b/>
          <w:bCs/>
        </w:rPr>
        <w:t>Manufacturer-specific training where applicable</w:t>
      </w:r>
    </w:p>
    <w:p w14:paraId="6EA55749" w14:textId="77777777" w:rsidR="008521B8" w:rsidRPr="008521B8" w:rsidRDefault="008521B8" w:rsidP="008521B8">
      <w:pPr>
        <w:numPr>
          <w:ilvl w:val="0"/>
          <w:numId w:val="34"/>
        </w:numPr>
        <w:rPr>
          <w:b/>
          <w:bCs/>
        </w:rPr>
      </w:pPr>
      <w:r w:rsidRPr="008521B8">
        <w:rPr>
          <w:b/>
          <w:bCs/>
        </w:rPr>
        <w:t>Awareness of site safety rules and RAMS</w:t>
      </w:r>
    </w:p>
    <w:p w14:paraId="58126E33" w14:textId="77777777" w:rsidR="008521B8" w:rsidRPr="008521B8" w:rsidRDefault="008521B8" w:rsidP="008521B8">
      <w:pPr>
        <w:rPr>
          <w:b/>
          <w:bCs/>
        </w:rPr>
      </w:pPr>
      <w:r w:rsidRPr="008521B8">
        <w:rPr>
          <w:b/>
          <w:bCs/>
        </w:rPr>
        <w:pict w14:anchorId="73BC49AC">
          <v:rect id="_x0000_i1191" style="width:0;height:1.5pt" o:hralign="center" o:hrstd="t" o:hr="t" fillcolor="#a0a0a0" stroked="f"/>
        </w:pict>
      </w:r>
    </w:p>
    <w:p w14:paraId="36E55E0F" w14:textId="46F4AC71" w:rsidR="00F36B26" w:rsidRDefault="00151648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7911E6E" wp14:editId="40CAF7E4">
                <wp:simplePos x="0" y="0"/>
                <wp:positionH relativeFrom="column">
                  <wp:posOffset>2821305</wp:posOffset>
                </wp:positionH>
                <wp:positionV relativeFrom="paragraph">
                  <wp:posOffset>163830</wp:posOffset>
                </wp:positionV>
                <wp:extent cx="583560" cy="501480"/>
                <wp:effectExtent l="38100" t="38100" r="0" b="51435"/>
                <wp:wrapNone/>
                <wp:docPr id="155861364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83560" cy="50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B9E71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21.65pt;margin-top:12.4pt;width:46.9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">
                <v:imagedata r:id="rId8" o:title=""/>
              </v:shape>
            </w:pict>
          </mc:Fallback>
        </mc:AlternateContent>
      </w:r>
      <w:r w:rsidR="00F36B26">
        <w:t>This risk assessment will be reviewed annually or at any time, where a significant change requires a review.</w:t>
      </w:r>
    </w:p>
    <w:p w14:paraId="7CB9D4A9" w14:textId="25E11523" w:rsidR="00F36B26" w:rsidRDefault="00F36B26">
      <w:r>
        <w:t>Signed by: Rob Chappell</w:t>
      </w:r>
      <w:r>
        <w:tab/>
      </w:r>
      <w:r>
        <w:tab/>
        <w:t>Signature:</w:t>
      </w:r>
    </w:p>
    <w:p w14:paraId="3F706E5A" w14:textId="00A4C071" w:rsidR="0025096B" w:rsidRDefault="00151648">
      <w:r>
        <w:t>Health &amp; Safety Consultant</w:t>
      </w:r>
      <w:r w:rsidR="008521B8">
        <w:t xml:space="preserve">   </w:t>
      </w:r>
      <w:r w:rsidR="00F36B26">
        <w:t>Dated:</w:t>
      </w:r>
      <w:r>
        <w:t xml:space="preserve"> 28/03/2026</w:t>
      </w:r>
      <w:r>
        <w:tab/>
      </w:r>
      <w:r>
        <w:tab/>
      </w:r>
      <w:r>
        <w:tab/>
        <w:t>Next Review: 12 Months</w:t>
      </w:r>
      <w:r w:rsidR="00F36B26">
        <w:t xml:space="preserve"> </w:t>
      </w:r>
    </w:p>
    <w:sectPr w:rsidR="0025096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DF6B" w14:textId="77777777" w:rsidR="00D77AB2" w:rsidRDefault="00D77AB2" w:rsidP="008873DB">
      <w:pPr>
        <w:spacing w:after="0" w:line="240" w:lineRule="auto"/>
      </w:pPr>
      <w:r>
        <w:separator/>
      </w:r>
    </w:p>
  </w:endnote>
  <w:endnote w:type="continuationSeparator" w:id="0">
    <w:p w14:paraId="217F4E14" w14:textId="77777777" w:rsidR="00D77AB2" w:rsidRDefault="00D77AB2" w:rsidP="0088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7079" w14:textId="22585C0F" w:rsidR="008873DB" w:rsidRPr="008873DB" w:rsidRDefault="008873DB">
    <w:pPr>
      <w:pStyle w:val="Footer"/>
      <w:rPr>
        <w:color w:val="BFBFBF" w:themeColor="background1" w:themeShade="BF"/>
      </w:rPr>
    </w:pPr>
    <w:r w:rsidRPr="008873DB">
      <w:rPr>
        <w:color w:val="BFBFBF" w:themeColor="background1" w:themeShade="BF"/>
      </w:rPr>
      <w:t>© 2026, H&amp;S | UK 6 Ashburton Court, Gloucester Road, Ross on Wye, HR9 5PW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8F0C" w14:textId="77777777" w:rsidR="00D77AB2" w:rsidRDefault="00D77AB2" w:rsidP="008873DB">
      <w:pPr>
        <w:spacing w:after="0" w:line="240" w:lineRule="auto"/>
      </w:pPr>
      <w:r>
        <w:separator/>
      </w:r>
    </w:p>
  </w:footnote>
  <w:footnote w:type="continuationSeparator" w:id="0">
    <w:p w14:paraId="133EADF9" w14:textId="77777777" w:rsidR="00D77AB2" w:rsidRDefault="00D77AB2" w:rsidP="0088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2C8" w14:textId="77777777" w:rsidR="008873DB" w:rsidRPr="009A036D" w:rsidRDefault="008873DB" w:rsidP="008873DB">
    <w:pPr>
      <w:autoSpaceDE w:val="0"/>
      <w:autoSpaceDN w:val="0"/>
      <w:adjustRightInd w:val="0"/>
      <w:spacing w:after="0" w:line="240" w:lineRule="auto"/>
      <w:jc w:val="center"/>
      <w:rPr>
        <w:rFonts w:ascii="Montserrat" w:hAnsi="Montserrat" w:cs="Arial"/>
        <w:b/>
        <w:bCs/>
        <w:color w:val="262626" w:themeColor="text1" w:themeTint="D9"/>
        <w:sz w:val="96"/>
        <w:szCs w:val="96"/>
      </w:rPr>
    </w:pPr>
    <w:r w:rsidRPr="009A036D">
      <w:rPr>
        <w:rFonts w:ascii="Montserrat" w:hAnsi="Montserrat" w:cs="Arial"/>
        <w:b/>
        <w:bCs/>
        <w:color w:val="262626" w:themeColor="text1" w:themeTint="D9"/>
        <w:sz w:val="96"/>
        <w:szCs w:val="96"/>
      </w:rPr>
      <w:t xml:space="preserve">H&amp;S | </w:t>
    </w:r>
    <w:r w:rsidRPr="009A036D">
      <w:rPr>
        <w:rFonts w:ascii="Montserrat" w:hAnsi="Montserrat" w:cs="Arial"/>
        <w:color w:val="262626" w:themeColor="text1" w:themeTint="D9"/>
        <w:sz w:val="96"/>
        <w:szCs w:val="96"/>
      </w:rPr>
      <w:t>UK</w:t>
    </w:r>
  </w:p>
  <w:p w14:paraId="340D1A53" w14:textId="77777777" w:rsidR="008873DB" w:rsidRDefault="00887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092F"/>
    <w:multiLevelType w:val="multilevel"/>
    <w:tmpl w:val="0B4E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A7AD6"/>
    <w:multiLevelType w:val="multilevel"/>
    <w:tmpl w:val="890E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102B4"/>
    <w:multiLevelType w:val="multilevel"/>
    <w:tmpl w:val="A758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27E49"/>
    <w:multiLevelType w:val="multilevel"/>
    <w:tmpl w:val="F20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47432"/>
    <w:multiLevelType w:val="multilevel"/>
    <w:tmpl w:val="0582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24349"/>
    <w:multiLevelType w:val="multilevel"/>
    <w:tmpl w:val="1FF4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86B20"/>
    <w:multiLevelType w:val="multilevel"/>
    <w:tmpl w:val="FEC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F122F"/>
    <w:multiLevelType w:val="multilevel"/>
    <w:tmpl w:val="9E4C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97616"/>
    <w:multiLevelType w:val="multilevel"/>
    <w:tmpl w:val="F40E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35B03"/>
    <w:multiLevelType w:val="multilevel"/>
    <w:tmpl w:val="9F6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B65E6"/>
    <w:multiLevelType w:val="multilevel"/>
    <w:tmpl w:val="0D24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D5727"/>
    <w:multiLevelType w:val="multilevel"/>
    <w:tmpl w:val="7130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E16A8"/>
    <w:multiLevelType w:val="multilevel"/>
    <w:tmpl w:val="B108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E1697"/>
    <w:multiLevelType w:val="multilevel"/>
    <w:tmpl w:val="C4DA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4B1C87"/>
    <w:multiLevelType w:val="multilevel"/>
    <w:tmpl w:val="423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36D21"/>
    <w:multiLevelType w:val="multilevel"/>
    <w:tmpl w:val="8F7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0B35D1"/>
    <w:multiLevelType w:val="multilevel"/>
    <w:tmpl w:val="BBDA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65B6B"/>
    <w:multiLevelType w:val="multilevel"/>
    <w:tmpl w:val="A9A2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83ABE"/>
    <w:multiLevelType w:val="multilevel"/>
    <w:tmpl w:val="8BD2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71B21"/>
    <w:multiLevelType w:val="multilevel"/>
    <w:tmpl w:val="D860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C6E3D"/>
    <w:multiLevelType w:val="multilevel"/>
    <w:tmpl w:val="DAFE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C51DDF"/>
    <w:multiLevelType w:val="multilevel"/>
    <w:tmpl w:val="7664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95C3D"/>
    <w:multiLevelType w:val="multilevel"/>
    <w:tmpl w:val="B166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1C3D5E"/>
    <w:multiLevelType w:val="multilevel"/>
    <w:tmpl w:val="161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E7DE5"/>
    <w:multiLevelType w:val="multilevel"/>
    <w:tmpl w:val="079C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69A"/>
    <w:multiLevelType w:val="multilevel"/>
    <w:tmpl w:val="4BE2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F33E55"/>
    <w:multiLevelType w:val="multilevel"/>
    <w:tmpl w:val="036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D7301"/>
    <w:multiLevelType w:val="multilevel"/>
    <w:tmpl w:val="6CB6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175FDD"/>
    <w:multiLevelType w:val="multilevel"/>
    <w:tmpl w:val="D6C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3A59B4"/>
    <w:multiLevelType w:val="multilevel"/>
    <w:tmpl w:val="1572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22085D"/>
    <w:multiLevelType w:val="multilevel"/>
    <w:tmpl w:val="2C0C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F90A75"/>
    <w:multiLevelType w:val="multilevel"/>
    <w:tmpl w:val="99F0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942FD"/>
    <w:multiLevelType w:val="multilevel"/>
    <w:tmpl w:val="3414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C4633D"/>
    <w:multiLevelType w:val="multilevel"/>
    <w:tmpl w:val="E060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299627">
    <w:abstractNumId w:val="17"/>
  </w:num>
  <w:num w:numId="2" w16cid:durableId="1324242545">
    <w:abstractNumId w:val="23"/>
  </w:num>
  <w:num w:numId="3" w16cid:durableId="593780464">
    <w:abstractNumId w:val="31"/>
  </w:num>
  <w:num w:numId="4" w16cid:durableId="1147089071">
    <w:abstractNumId w:val="28"/>
  </w:num>
  <w:num w:numId="5" w16cid:durableId="1237546157">
    <w:abstractNumId w:val="29"/>
  </w:num>
  <w:num w:numId="6" w16cid:durableId="1039623573">
    <w:abstractNumId w:val="26"/>
  </w:num>
  <w:num w:numId="7" w16cid:durableId="109396560">
    <w:abstractNumId w:val="21"/>
  </w:num>
  <w:num w:numId="8" w16cid:durableId="1163664613">
    <w:abstractNumId w:val="19"/>
  </w:num>
  <w:num w:numId="9" w16cid:durableId="1832867635">
    <w:abstractNumId w:val="18"/>
  </w:num>
  <w:num w:numId="10" w16cid:durableId="196087409">
    <w:abstractNumId w:val="5"/>
  </w:num>
  <w:num w:numId="11" w16cid:durableId="1589804016">
    <w:abstractNumId w:val="9"/>
  </w:num>
  <w:num w:numId="12" w16cid:durableId="906719930">
    <w:abstractNumId w:val="30"/>
  </w:num>
  <w:num w:numId="13" w16cid:durableId="522522304">
    <w:abstractNumId w:val="3"/>
  </w:num>
  <w:num w:numId="14" w16cid:durableId="1500847676">
    <w:abstractNumId w:val="32"/>
  </w:num>
  <w:num w:numId="15" w16cid:durableId="676031617">
    <w:abstractNumId w:val="6"/>
  </w:num>
  <w:num w:numId="16" w16cid:durableId="1784106677">
    <w:abstractNumId w:val="20"/>
  </w:num>
  <w:num w:numId="17" w16cid:durableId="109672350">
    <w:abstractNumId w:val="15"/>
  </w:num>
  <w:num w:numId="18" w16cid:durableId="1752576545">
    <w:abstractNumId w:val="11"/>
  </w:num>
  <w:num w:numId="19" w16cid:durableId="987856601">
    <w:abstractNumId w:val="25"/>
  </w:num>
  <w:num w:numId="20" w16cid:durableId="1012684986">
    <w:abstractNumId w:val="2"/>
  </w:num>
  <w:num w:numId="21" w16cid:durableId="2109960500">
    <w:abstractNumId w:val="7"/>
  </w:num>
  <w:num w:numId="22" w16cid:durableId="1285383956">
    <w:abstractNumId w:val="10"/>
  </w:num>
  <w:num w:numId="23" w16cid:durableId="1999336011">
    <w:abstractNumId w:val="16"/>
  </w:num>
  <w:num w:numId="24" w16cid:durableId="1732926243">
    <w:abstractNumId w:val="0"/>
  </w:num>
  <w:num w:numId="25" w16cid:durableId="914819878">
    <w:abstractNumId w:val="8"/>
  </w:num>
  <w:num w:numId="26" w16cid:durableId="1776747971">
    <w:abstractNumId w:val="22"/>
  </w:num>
  <w:num w:numId="27" w16cid:durableId="659308561">
    <w:abstractNumId w:val="13"/>
  </w:num>
  <w:num w:numId="28" w16cid:durableId="880365473">
    <w:abstractNumId w:val="33"/>
  </w:num>
  <w:num w:numId="29" w16cid:durableId="412700405">
    <w:abstractNumId w:val="1"/>
  </w:num>
  <w:num w:numId="30" w16cid:durableId="1819298553">
    <w:abstractNumId w:val="24"/>
  </w:num>
  <w:num w:numId="31" w16cid:durableId="1221793147">
    <w:abstractNumId w:val="27"/>
  </w:num>
  <w:num w:numId="32" w16cid:durableId="467208390">
    <w:abstractNumId w:val="14"/>
  </w:num>
  <w:num w:numId="33" w16cid:durableId="1198157668">
    <w:abstractNumId w:val="12"/>
  </w:num>
  <w:num w:numId="34" w16cid:durableId="1838300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DB"/>
    <w:rsid w:val="000062A6"/>
    <w:rsid w:val="00151648"/>
    <w:rsid w:val="0025096B"/>
    <w:rsid w:val="00264F6D"/>
    <w:rsid w:val="003042D0"/>
    <w:rsid w:val="00546D09"/>
    <w:rsid w:val="00664F94"/>
    <w:rsid w:val="0068786C"/>
    <w:rsid w:val="00710066"/>
    <w:rsid w:val="00762702"/>
    <w:rsid w:val="008521B8"/>
    <w:rsid w:val="008873DB"/>
    <w:rsid w:val="008A4CAA"/>
    <w:rsid w:val="00BF752D"/>
    <w:rsid w:val="00D10542"/>
    <w:rsid w:val="00D77AB2"/>
    <w:rsid w:val="00F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D828"/>
  <w15:chartTrackingRefBased/>
  <w15:docId w15:val="{F6BD9D2C-550F-494A-91BA-3BD3B01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DB"/>
  </w:style>
  <w:style w:type="paragraph" w:styleId="Footer">
    <w:name w:val="footer"/>
    <w:basedOn w:val="Normal"/>
    <w:link w:val="FooterChar"/>
    <w:uiPriority w:val="99"/>
    <w:unhideWhenUsed/>
    <w:rsid w:val="0088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DB"/>
  </w:style>
  <w:style w:type="character" w:styleId="PlaceholderText">
    <w:name w:val="Placeholder Text"/>
    <w:basedOn w:val="DefaultParagraphFont"/>
    <w:uiPriority w:val="99"/>
    <w:semiHidden/>
    <w:rsid w:val="00F36B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5747-B6D6-4B37-8F44-EED0AB9014A1}"/>
      </w:docPartPr>
      <w:docPartBody>
        <w:p w:rsidR="000420DF" w:rsidRDefault="00D5653A">
          <w:r w:rsidRPr="008474A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3A"/>
    <w:rsid w:val="000420DF"/>
    <w:rsid w:val="003042D0"/>
    <w:rsid w:val="00762702"/>
    <w:rsid w:val="00C31258"/>
    <w:rsid w:val="00D5653A"/>
    <w:rsid w:val="00D7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5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8T10:06:30.3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775 862 4337 0 0,'2'-3'21'0'0,"1"-1"0"0"0,-1 0 0 0 0,1-1 0 0 0,-1 1 0 0 0,-1 0 0 0 0,1-1 0 0 0,2-8 0 0 0,-3 4 1091 0 0,8-5 4263 0 0,43-53-5067 0 0,-73 98 181 0 0,1 0 0 0 0,2 0 0 0 0,-19 45 0 0 0,-33 60-245 0 0,49-101-184 0 0,-4 10-11 0 0,-2-2 1 0 0,-1 0 0 0 0,-62 69 0 0 0,85-107-129 0 0,0 0 1 0 0,-1-1-1 0 0,1 1 1 0 0,-1-1-1 0 0,0-1 0 0 0,0 1 1 0 0,0-1-1 0 0,0 0 1 0 0,-12 4-1 0 0,17-7-42 0 0,-1 0-1 0 0,0 1 1 0 0,0-1 0 0 0,0 0-1 0 0,1 0 1 0 0,-1 0 0 0 0,0 0-1 0 0,0 0 1 0 0,1 0 0 0 0,-1-1 0 0 0,0 1-1 0 0,0 0 1 0 0,1-1 0 0 0,-1 0-1 0 0,0 1 1 0 0,-2-3 0 0 0,2 2-83 0 0,0-1 0 0 0,0 1 0 0 0,1-1 0 0 0,-1 0 0 0 0,1 0 0 0 0,-1 0 0 0 0,1 0 0 0 0,0 0 0 0 0,0 0 0 0 0,0 0 0 0 0,0 0 0 0 0,0-1 0 0 0,0 1 0 0 0,0 0 0 0 0,1 0 0 0 0,-1-4 0 0 0,0 0-228 0 0,0-1 1 0 0,1 1 0 0 0,0-1-1 0 0,0 1 1 0 0,0-1-1 0 0,1 0 1 0 0,1-7 0 0 0,2 0-2337 0 0</inkml:trace>
  <inkml:trace contextRef="#ctx0" brushRef="#br0" timeOffset="1587.85">82 827 5401 0 0,'-24'11'1504'0'0,"16"-8"-1404"0"0,1 0 0 0 0,0 1 1 0 0,0-1-1 0 0,0 1 0 0 0,0 1 1 0 0,-8 6-1 0 0,21-13 396 0 0,0 0 0 0 0,-1-1 0 0 0,1 0 0 0 0,-1 0 0 0 0,1 0 0 0 0,-1-1 0 0 0,5-4-1 0 0,30-32-64 0 0,2 2 0 0 0,49-35-1 0 0,-24 21-155 0 0,128-100-11 0 0,50-41-189 0 0,-90 79 80 0 0,-88 67-195 0 0,-55 38 34 0 0,97-63-57 0 0,-94 63 34 0 0,1 1 1 0 0,0 0-1 0 0,0 1 1 0 0,1 1-1 0 0,21-5 1 0 0,-36 10 15 0 0,0 0 1 0 0,0 1 0 0 0,0-1-1 0 0,0 1 1 0 0,0 0-1 0 0,0 0 1 0 0,0 0-1 0 0,0 0 1 0 0,0 0 0 0 0,0 0-1 0 0,0 0 1 0 0,0 0-1 0 0,0 1 1 0 0,0-1 0 0 0,0 1-1 0 0,0 0 1 0 0,0-1-1 0 0,0 1 1 0 0,0 0-1 0 0,0 0 1 0 0,-1 0 0 0 0,1 1-1 0 0,0-1 1 0 0,-1 0-1 0 0,1 0 1 0 0,-1 1-1 0 0,1-1 1 0 0,-1 1 0 0 0,0 0-1 0 0,2 2 1 0 0,-1 2 2 0 0,0-1 0 0 0,0 1 0 0 0,-1 0 1 0 0,0 0-1 0 0,0 0 0 0 0,0 0 0 0 0,-1 0 1 0 0,0 0-1 0 0,-1 9 0 0 0,-2 26-54 0 0,-3-1 0 0 0,-1 0 0 0 0,-1 0 0 0 0,-3-1 0 0 0,-1 0 0 0 0,-22 46 0 0 0,3-21 176 0 0,-1-3 1 0 0,-75 105-1 0 0,66-113-50 0 0,-3-1-1 0 0,-57 53 1 0 0,-111 78 806 0 0,205-177-875 0 0,-1 0 0 0 0,0-1 0 0 0,-1 0 0 0 0,1 0 0 0 0,-1-1 0 0 0,0 0 0 0 0,0 0 0 0 0,-14 3 0 0 0,22-7 3 0 0,0 0 0 0 0,0 0 1 0 0,0 0-1 0 0,0 0 0 0 0,0 0 0 0 0,1 0 1 0 0,-1 0-1 0 0,0 0 0 0 0,0-1 0 0 0,0 1 1 0 0,0 0-1 0 0,1-1 0 0 0,-1 1 0 0 0,0 0 0 0 0,0-1 1 0 0,1 1-1 0 0,-1-1 0 0 0,0 1 0 0 0,1-1 1 0 0,-1 1-1 0 0,0-1 0 0 0,1 0 0 0 0,-1 1 1 0 0,1-1-1 0 0,-1 0 0 0 0,1 0 0 0 0,-1 1 1 0 0,1-1-1 0 0,0 0 0 0 0,-1 0 0 0 0,1 1 0 0 0,0-1 1 0 0,-1 0-1 0 0,1 0 0 0 0,0 0 0 0 0,0 0 1 0 0,0 0-1 0 0,0 1 0 0 0,0-1 0 0 0,0-2 1 0 0,5-34-146 0 0,0 20 193 0 0,1 1 0 0 0,0 0 0 0 0,15-24 1 0 0,-19 36-37 0 0,0 0 1 0 0,1 0 0 0 0,-1 0 0 0 0,1 0-1 0 0,0 1 1 0 0,0-1 0 0 0,1 1 0 0 0,-1 0-1 0 0,1 0 1 0 0,-1 0 0 0 0,1 0 0 0 0,0 1-1 0 0,0-1 1 0 0,0 1 0 0 0,0 0 0 0 0,1 1-1 0 0,-1-1 1 0 0,7-1 0 0 0,-9 3-18 0 0,-1 0 0 0 0,0 0 0 0 0,0 1 1 0 0,1-1-1 0 0,-1 0 0 0 0,0 1 0 0 0,0-1 0 0 0,0 1 1 0 0,0-1-1 0 0,1 1 0 0 0,-1 0 0 0 0,0-1 0 0 0,0 1 0 0 0,0 0 1 0 0,0 0-1 0 0,0 0 0 0 0,-1 0 0 0 0,1 0 0 0 0,0 0 0 0 0,0 0 1 0 0,-1 0-1 0 0,1 0 0 0 0,0 0 0 0 0,-1 0 0 0 0,1 0 0 0 0,-1 1 1 0 0,1-1-1 0 0,-1 0 0 0 0,0 0 0 0 0,0 1 0 0 0,1 1 1 0 0,5 41-21 0 0,-7-15 157 0 0,-5 39-1 0 0,4-49 64 0 0,0 0 0 0 0,0-1 0 0 0,2 1 0 0 0,0 0 0 0 0,2 0 0 0 0,3 20 1 0 0,-5-38-170 0 0,0 1 0 0 0,1-1 0 0 0,-1 0 1 0 0,0 1-1 0 0,1-1 0 0 0,-1 0 0 0 0,1 1 1 0 0,-1-1-1 0 0,1 0 0 0 0,0 0 1 0 0,-1 1-1 0 0,1-1 0 0 0,0 0 0 0 0,0 0 1 0 0,0 0-1 0 0,0 0 0 0 0,0 0 0 0 0,0 0 1 0 0,0 0-1 0 0,0-1 0 0 0,1 1 0 0 0,-1 0 1 0 0,0 0-1 0 0,0-1 0 0 0,1 1 1 0 0,-1-1-1 0 0,3 1 0 0 0,-1-1-7 0 0,-1 0 0 0 0,1 0 0 0 0,0-1-1 0 0,-1 1 1 0 0,1-1 0 0 0,0 0 0 0 0,-1 0 0 0 0,1 0 0 0 0,-1 0-1 0 0,1 0 1 0 0,-1-1 0 0 0,1 1 0 0 0,2-3 0 0 0,5-4-10 0 0,1 0 0 0 0,-1-1 0 0 0,-1-1 0 0 0,17-20 0 0 0,-16 16-9 0 0,-5 8 9 0 0,0 0 1 0 0,-1 0-1 0 0,0-1 1 0 0,0 0-1 0 0,0 0 1 0 0,3-10-1 0 0,-50 95 1458 0 0,37-66-1399 0 0,0 2 13 0 0,0 0 0 0 0,-7 23 0 0 0,12-34-78 0 0,1-1 0 0 0,-1 1 0 0 0,1-1 0 0 0,-1 1 0 0 0,1-1 0 0 0,0 0 0 0 0,0 1 0 0 0,0-1-1 0 0,0 1 1 0 0,0-1 0 0 0,0 1 0 0 0,1-1 0 0 0,-1 1 0 0 0,1-1 0 0 0,0 1 0 0 0,-1-1 0 0 0,1 0 0 0 0,0 1 0 0 0,1-1 0 0 0,-1 0 0 0 0,0 0 0 0 0,4 4 0 0 0,-3-5-5 0 0,-1 0 0 0 0,1 0 1 0 0,0 0-1 0 0,0 0 0 0 0,0-1 0 0 0,0 1 0 0 0,0 0 0 0 0,0-1 1 0 0,0 1-1 0 0,0-1 0 0 0,0 0 0 0 0,0 0 0 0 0,0 0 0 0 0,0 0 1 0 0,0 0-1 0 0,0 0 0 0 0,0-1 0 0 0,0 1 0 0 0,0-1 0 0 0,0 1 1 0 0,0-1-1 0 0,0 0 0 0 0,0 0 0 0 0,0 1 0 0 0,3-4 0 0 0,6-2-10 0 0,-1-1 0 0 0,20-16-1 0 0,-24 19-9 0 0,6-6-39 0 0,0-1 0 0 0,-1 0-1 0 0,15-18 1 0 0,-24 26 79 0 0,1 0-1 0 0,-1-1 1 0 0,0 1 0 0 0,1 0 0 0 0,-2-1-1 0 0,1 1 1 0 0,0-1 0 0 0,-1 1 0 0 0,1-1-1 0 0,-1 0 1 0 0,0 1 0 0 0,0-1 0 0 0,-1 0-1 0 0,1 0 1 0 0,-1 0 0 0 0,0 0 0 0 0,0 0-1 0 0,0 0 1 0 0,-2-6 0 0 0,2 9 18 0 0,0 0 0 0 0,0 1 0 0 0,0-1 0 0 0,-1 1 0 0 0,1-1 0 0 0,0 1 0 0 0,-1-1 0 0 0,1 1 0 0 0,0-1 0 0 0,-1 1 0 0 0,1 0 0 0 0,0-1 0 0 0,-1 1 0 0 0,1 0 0 0 0,-1-1 1 0 0,1 1-1 0 0,-1 0 0 0 0,1-1 0 0 0,-1 1 0 0 0,1 0 0 0 0,-1 0 0 0 0,1-1 0 0 0,-1 1 0 0 0,0 0 0 0 0,1 0 0 0 0,-1 0 0 0 0,1 0 0 0 0,-1 0 0 0 0,0 0 0 0 0,-21 6 584 0 0,-14 19-113 0 0,27-17-481 0 0,1 0 0 0 0,1 1-1 0 0,-1 0 1 0 0,2 0 0 0 0,-1 0 0 0 0,-6 14-1 0 0,11-20-36 0 0,1 1-1 0 0,-1 0 0 0 0,1-1 1 0 0,0 1-1 0 0,0 0 0 0 0,0-1 0 0 0,1 1 1 0 0,-1 0-1 0 0,1 0 0 0 0,0 4 1 0 0,0-6-6 0 0,1 1-1 0 0,-1-1 1 0 0,1 0 0 0 0,-1 0 0 0 0,1 0 0 0 0,0 0 0 0 0,0 0 0 0 0,-1-1 0 0 0,2 1 0 0 0,-1 0 0 0 0,0 0 0 0 0,0 0 0 0 0,0-1 0 0 0,1 1 0 0 0,-1-1 0 0 0,1 1 0 0 0,-1-1 0 0 0,1 0 0 0 0,3 3 0 0 0,-1-3-2 0 0,0 1 0 0 0,0-1-1 0 0,-1 0 1 0 0,1 0 0 0 0,0 0 0 0 0,0 0 0 0 0,1-1 0 0 0,-1 1 0 0 0,0-1 0 0 0,0 0-1 0 0,0 0 1 0 0,0-1 0 0 0,0 1 0 0 0,0-1 0 0 0,0 0 0 0 0,0 0 0 0 0,0 0 0 0 0,0-1-1 0 0,6-3 1 0 0,-5 3 36 0 0,-1 0 0 0 0,1 0 0 0 0,-1-1 0 0 0,0 1 0 0 0,0-1 0 0 0,1 0 0 0 0,-2-1 0 0 0,1 1 0 0 0,0-1 0 0 0,-1 1 0 0 0,0-1 0 0 0,0 0 0 0 0,0 0 0 0 0,0-1 0 0 0,4-7 0 0 0,-7 11 11 0 0,0 1-1 0 0,1-1 1 0 0,-1 1-1 0 0,0-1 1 0 0,0 0 0 0 0,0 1-1 0 0,0-1 1 0 0,1 1-1 0 0,-1-1 1 0 0,0 0 0 0 0,0 1-1 0 0,0-1 1 0 0,0 0-1 0 0,0 1 1 0 0,-1-1 0 0 0,1 1-1 0 0,0-1 1 0 0,0 0-1 0 0,0 1 1 0 0,0-1-1 0 0,-1 0 1 0 0,1 1 0 0 0,0-1-1 0 0,-1 1 1 0 0,1-1-1 0 0,0 1 1 0 0,-1-1 0 0 0,1 1-1 0 0,-1-1 1 0 0,1 1-1 0 0,-1-1 1 0 0,-1 0 45 0 0,1 1 1 0 0,-1-1-1 0 0,1 1 0 0 0,-1-1 1 0 0,1 1-1 0 0,-1 0 0 0 0,0 0 0 0 0,1-1 1 0 0,-1 1-1 0 0,0 0 0 0 0,1 1 1 0 0,-3-1-1 0 0,-2 1 92 0 0,-1 0 1 0 0,1 1-1 0 0,0 0 1 0 0,-1 0-1 0 0,-7 4 1 0 0,12-5-164 0 0,1-1 0 0 0,-1 1 0 0 0,1 0 0 0 0,0-1 0 0 0,-1 1 0 0 0,1 0 0 0 0,0 0 0 0 0,0 0 0 0 0,0 0 0 0 0,-1 0 0 0 0,1 0 0 0 0,0 0 0 0 0,0 1 0 0 0,1-1 0 0 0,-1 0 1 0 0,0 1-1 0 0,0-1 0 0 0,1 0 0 0 0,-2 3 0 0 0,3-4-7 0 0,-1 1 1 0 0,0 0-1 0 0,1 0 1 0 0,-1-1 0 0 0,0 1-1 0 0,1 0 1 0 0,-1-1-1 0 0,1 1 1 0 0,-1 0-1 0 0,1-1 1 0 0,0 1-1 0 0,-1-1 1 0 0,1 1 0 0 0,0-1-1 0 0,-1 1 1 0 0,1-1-1 0 0,0 1 1 0 0,-1-1-1 0 0,1 0 1 0 0,0 1-1 0 0,0-1 1 0 0,-1 0 0 0 0,1 0-1 0 0,2 1 1 0 0,10 2-84 0 0,1-1 1 0 0,27 1 0 0 0,-33-2 145 0 0,-3-1-75 0 0,23 4-81 0 0,-28-4 104 0 0,1 0-1 0 0,-1 1 1 0 0,0-1-1 0 0,0 0 1 0 0,0 0 0 0 0,0 0-1 0 0,0 0 1 0 0,0 0 0 0 0,0 0-1 0 0,0 1 1 0 0,0-1 0 0 0,1 0-1 0 0,-1 0 1 0 0,0 0 0 0 0,0 0-1 0 0,0 0 1 0 0,0 1 0 0 0,0-1-1 0 0,0 0 1 0 0,0 0 0 0 0,0 0-1 0 0,0 0 1 0 0,0 1 0 0 0,0-1-1 0 0,0 0 1 0 0,0 0 0 0 0,0 0-1 0 0,0 0 1 0 0,0 0 0 0 0,0 1-1 0 0,0-1 1 0 0,-1 0 0 0 0,1 0-1 0 0,0 0 1 0 0,0 0 0 0 0,0 0-1 0 0,0 1 1 0 0,0-1 0 0 0,0 0-1 0 0,0 0 1 0 0,0 0 0 0 0,-1 0-1 0 0,1 0 1 0 0,0 0 0 0 0,-16 11 228 0 0,-3-1 99 0 0,-37 13 1 0 0,49-20-227 0 0,0-1-1 0 0,-1 0 1 0 0,1-1-1 0 0,-1 1 0 0 0,0-2 1 0 0,1 1-1 0 0,-1-1 1 0 0,-11 0-1 0 0,19 0-99 0 0,0 0 0 0 0,-1 0 0 0 0,1 0 0 0 0,0 0 0 0 0,0 0 0 0 0,0 0-1 0 0,0 0 1 0 0,0 0 0 0 0,0 0 0 0 0,0 0 0 0 0,-1 0 0 0 0,1 0 0 0 0,0 0 0 0 0,0 0 0 0 0,0 0 0 0 0,0 0-1 0 0,0-1 1 0 0,0 1 0 0 0,0 0 0 0 0,0 0 0 0 0,-1 0 0 0 0,1 0 0 0 0,0 0 0 0 0,0 0 0 0 0,0 0-1 0 0,0 0 1 0 0,0 0 0 0 0,0 0 0 0 0,0 0 0 0 0,0 0 0 0 0,0-1 0 0 0,0 1 0 0 0,0 0 0 0 0,0 0 0 0 0,0 0-1 0 0,0 0 1 0 0,-1 0 0 0 0,1 0 0 0 0,0 0 0 0 0,0 0 0 0 0,0-1 0 0 0,0 1 0 0 0,0 0 0 0 0,0 0-1 0 0,0 0 1 0 0,0 0 0 0 0,0 0 0 0 0,0 0 0 0 0,0 0 0 0 0,1-1 0 0 0,-1 1 0 0 0,0 0 0 0 0,0 0 0 0 0,0 0-1 0 0,0 0 1 0 0,0 0 0 0 0,0 0 0 0 0,0 0 0 0 0,0-1 0 0 0,9-5-3 0 0,11-5-59 0 0,203-63 238 0 0,-120 42 51 0 0,-89 27-265 0 0,-1-1-1 0 0,-1 0 1 0 0,1 0 0 0 0,-1-2-1 0 0,0 1 1 0 0,0-2-1 0 0,10-9 1 0 0,72-76-2440 0 0,-62 60 910 0 0,90-98-6625 0 0,-50 51 714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582</Words>
  <Characters>3696</Characters>
  <Application>Microsoft Office Word</Application>
  <DocSecurity>0</DocSecurity>
  <Lines>132</Lines>
  <Paragraphs>112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2</cp:revision>
  <dcterms:created xsi:type="dcterms:W3CDTF">2026-03-28T11:14:00Z</dcterms:created>
  <dcterms:modified xsi:type="dcterms:W3CDTF">2026-03-28T11:14:00Z</dcterms:modified>
</cp:coreProperties>
</file>